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109C" w14:textId="62C72359" w:rsidR="00330E1E" w:rsidRPr="00330E1E" w:rsidRDefault="00A36CBA" w:rsidP="0023545D">
      <w:pPr>
        <w:pStyle w:val="BasicParagraph"/>
        <w:ind w:left="738" w:firstLine="113"/>
        <w:rPr>
          <w:rFonts w:ascii="Eurostile-Bold" w:hAnsi="Eurostile-Bold" w:cs="Eurostile-Bold"/>
          <w:b/>
          <w:bCs/>
          <w:color w:val="004587"/>
          <w:sz w:val="40"/>
          <w:szCs w:val="40"/>
        </w:rPr>
      </w:pPr>
      <w:r>
        <w:rPr>
          <w:noProof/>
          <w:color w:val="004587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FE8ED" wp14:editId="7A0BFA02">
                <wp:simplePos x="0" y="0"/>
                <wp:positionH relativeFrom="column">
                  <wp:posOffset>3138805</wp:posOffset>
                </wp:positionH>
                <wp:positionV relativeFrom="paragraph">
                  <wp:posOffset>64770</wp:posOffset>
                </wp:positionV>
                <wp:extent cx="3180715" cy="6089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90718" w14:textId="3368C113" w:rsidR="00343E6F" w:rsidRPr="00343E6F" w:rsidRDefault="00343E6F" w:rsidP="00343E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Eurostile-Bold" w:hAnsi="Eurostile-Bold" w:cs="Eurostile-Bold"/>
                                <w:b/>
                                <w:bCs/>
                                <w:color w:val="004587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43E6F">
                              <w:rPr>
                                <w:rFonts w:ascii="Eurostile-Demi" w:hAnsi="Eurostile-Demi" w:cs="Eurostile-Demi"/>
                                <w:color w:val="004587"/>
                                <w:sz w:val="22"/>
                                <w:szCs w:val="22"/>
                                <w:lang w:val="en-GB"/>
                              </w:rPr>
                              <w:t xml:space="preserve">Call Merryn Gilbert on </w:t>
                            </w:r>
                            <w:r w:rsidRPr="00343E6F">
                              <w:rPr>
                                <w:rFonts w:ascii="Eurostile-Bold" w:hAnsi="Eurostile-Bold" w:cs="Eurostile-Bold"/>
                                <w:b/>
                                <w:bCs/>
                                <w:color w:val="004587"/>
                                <w:sz w:val="22"/>
                                <w:szCs w:val="22"/>
                                <w:lang w:val="en-GB"/>
                              </w:rPr>
                              <w:t xml:space="preserve">0429 965 900 </w:t>
                            </w:r>
                            <w:r w:rsidRPr="00343E6F">
                              <w:rPr>
                                <w:rFonts w:ascii="Eurostile-Bold" w:hAnsi="Eurostile-Bold" w:cs="Eurostile-Bold"/>
                                <w:b/>
                                <w:bCs/>
                                <w:color w:val="004587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Pr="00343E6F">
                              <w:rPr>
                                <w:rFonts w:ascii="Eurostile-Demi" w:hAnsi="Eurostile-Demi" w:cs="Eurostile-Demi"/>
                                <w:color w:val="004587"/>
                                <w:sz w:val="22"/>
                                <w:szCs w:val="22"/>
                                <w:lang w:val="en-GB"/>
                              </w:rPr>
                              <w:t xml:space="preserve">for Ticket &amp; Corporate Package Details </w:t>
                            </w:r>
                            <w:r w:rsidRPr="00343E6F">
                              <w:rPr>
                                <w:rFonts w:ascii="Eurostile-Demi" w:hAnsi="Eurostile-Demi" w:cs="Eurostile-Demi"/>
                                <w:color w:val="004587"/>
                                <w:sz w:val="22"/>
                                <w:szCs w:val="22"/>
                                <w:lang w:val="en-GB"/>
                              </w:rPr>
                              <w:br/>
                              <w:t xml:space="preserve">or email </w:t>
                            </w:r>
                            <w:r w:rsidRPr="00343E6F">
                              <w:rPr>
                                <w:rFonts w:ascii="Eurostile-Bold" w:hAnsi="Eurostile-Bold" w:cs="Eurostile-Bold"/>
                                <w:b/>
                                <w:bCs/>
                                <w:color w:val="004587"/>
                                <w:sz w:val="22"/>
                                <w:szCs w:val="22"/>
                                <w:lang w:val="en-GB"/>
                              </w:rPr>
                              <w:t>mgilbert@scevents.com.au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E8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15pt;margin-top:5.1pt;width:250.4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" filled="f" stroked="f">
                <v:textbox>
                  <w:txbxContent>
                    <w:p w14:paraId="57F90718" w14:textId="3368C113" w:rsidR="00343E6F" w:rsidRPr="00343E6F" w:rsidRDefault="00343E6F" w:rsidP="00343E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Eurostile-Bold" w:hAnsi="Eurostile-Bold" w:cs="Eurostile-Bold"/>
                          <w:b/>
                          <w:bCs/>
                          <w:color w:val="004587"/>
                          <w:sz w:val="22"/>
                          <w:szCs w:val="22"/>
                          <w:lang w:val="en-GB"/>
                        </w:rPr>
                      </w:pPr>
                      <w:r w:rsidRPr="00343E6F">
                        <w:rPr>
                          <w:rFonts w:ascii="Eurostile-Demi" w:hAnsi="Eurostile-Demi" w:cs="Eurostile-Demi"/>
                          <w:color w:val="004587"/>
                          <w:sz w:val="22"/>
                          <w:szCs w:val="22"/>
                          <w:lang w:val="en-GB"/>
                        </w:rPr>
                        <w:t xml:space="preserve">Call Merryn Gilbert on </w:t>
                      </w:r>
                      <w:r w:rsidRPr="00343E6F">
                        <w:rPr>
                          <w:rFonts w:ascii="Eurostile-Bold" w:hAnsi="Eurostile-Bold" w:cs="Eurostile-Bold"/>
                          <w:b/>
                          <w:bCs/>
                          <w:color w:val="004587"/>
                          <w:sz w:val="22"/>
                          <w:szCs w:val="22"/>
                          <w:lang w:val="en-GB"/>
                        </w:rPr>
                        <w:t xml:space="preserve">0429 965 900 </w:t>
                      </w:r>
                      <w:r w:rsidRPr="00343E6F">
                        <w:rPr>
                          <w:rFonts w:ascii="Eurostile-Bold" w:hAnsi="Eurostile-Bold" w:cs="Eurostile-Bold"/>
                          <w:b/>
                          <w:bCs/>
                          <w:color w:val="004587"/>
                          <w:sz w:val="22"/>
                          <w:szCs w:val="22"/>
                          <w:lang w:val="en-GB"/>
                        </w:rPr>
                        <w:br/>
                      </w:r>
                      <w:r w:rsidRPr="00343E6F">
                        <w:rPr>
                          <w:rFonts w:ascii="Eurostile-Demi" w:hAnsi="Eurostile-Demi" w:cs="Eurostile-Demi"/>
                          <w:color w:val="004587"/>
                          <w:sz w:val="22"/>
                          <w:szCs w:val="22"/>
                          <w:lang w:val="en-GB"/>
                        </w:rPr>
                        <w:t xml:space="preserve">for Ticket &amp; Corporate Package Details </w:t>
                      </w:r>
                      <w:r w:rsidRPr="00343E6F">
                        <w:rPr>
                          <w:rFonts w:ascii="Eurostile-Demi" w:hAnsi="Eurostile-Demi" w:cs="Eurostile-Demi"/>
                          <w:color w:val="004587"/>
                          <w:sz w:val="22"/>
                          <w:szCs w:val="22"/>
                          <w:lang w:val="en-GB"/>
                        </w:rPr>
                        <w:br/>
                        <w:t xml:space="preserve">or email </w:t>
                      </w:r>
                      <w:r w:rsidRPr="00343E6F">
                        <w:rPr>
                          <w:rFonts w:ascii="Eurostile-Bold" w:hAnsi="Eurostile-Bold" w:cs="Eurostile-Bold"/>
                          <w:b/>
                          <w:bCs/>
                          <w:color w:val="004587"/>
                          <w:sz w:val="22"/>
                          <w:szCs w:val="22"/>
                          <w:lang w:val="en-GB"/>
                        </w:rPr>
                        <w:t>mgilbert@scevents.com.au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CBA">
        <w:rPr>
          <w:rFonts w:ascii="Eurostile-Bold" w:hAnsi="Eurostile-Bold" w:cs="Eurostile-Bold"/>
          <w:b/>
          <w:bCs/>
          <w:noProof/>
          <w:color w:val="004587"/>
          <w:sz w:val="40"/>
          <w:szCs w:val="40"/>
          <w:lang w:val="en-AU" w:eastAsia="en-AU"/>
        </w:rPr>
        <w:drawing>
          <wp:inline distT="0" distB="0" distL="0" distR="0" wp14:anchorId="12324DB8" wp14:editId="07176DD3">
            <wp:extent cx="1574800" cy="9617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_logo_2011_AFL_CORP_HOSP_S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6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E1E" w:rsidRPr="00330E1E">
        <w:rPr>
          <w:rFonts w:ascii="Eurostile-Bold" w:hAnsi="Eurostile-Bold" w:cs="Eurostile-Bold"/>
          <w:b/>
          <w:bCs/>
          <w:color w:val="004587"/>
          <w:sz w:val="40"/>
          <w:szCs w:val="40"/>
        </w:rPr>
        <w:t xml:space="preserve">  </w:t>
      </w:r>
    </w:p>
    <w:p w14:paraId="70170F9A" w14:textId="77777777" w:rsidR="00330E1E" w:rsidRDefault="00330E1E" w:rsidP="00330E1E"/>
    <w:p w14:paraId="3FBE8C78" w14:textId="77777777" w:rsidR="00330E1E" w:rsidRDefault="00330E1E" w:rsidP="00330E1E">
      <w:pPr>
        <w:jc w:val="center"/>
      </w:pPr>
      <w:bookmarkStart w:id="0" w:name="_GoBack"/>
      <w:bookmarkEnd w:id="0"/>
    </w:p>
    <w:p w14:paraId="0C1FA573" w14:textId="42A88775" w:rsidR="00D21622" w:rsidRDefault="00A36CBA" w:rsidP="00330E1E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6176A2" wp14:editId="3840B8CB">
                <wp:simplePos x="0" y="0"/>
                <wp:positionH relativeFrom="column">
                  <wp:posOffset>533400</wp:posOffset>
                </wp:positionH>
                <wp:positionV relativeFrom="paragraph">
                  <wp:posOffset>83820</wp:posOffset>
                </wp:positionV>
                <wp:extent cx="5676900" cy="84709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47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A2C6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16B7C" id="Rectangle 1" o:spid="_x0000_s1026" style="position:absolute;margin-left:42pt;margin-top:6.6pt;width:447pt;height:66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" filled="f" strokecolor="#1a2c64"/>
            </w:pict>
          </mc:Fallback>
        </mc:AlternateContent>
      </w:r>
      <w:r w:rsidR="00084DF4">
        <w:rPr>
          <w:noProof/>
          <w:lang w:val="en-AU" w:eastAsia="en-AU"/>
        </w:rPr>
        <w:drawing>
          <wp:inline distT="0" distB="0" distL="0" distR="0" wp14:anchorId="083FE7B7" wp14:editId="32F73D64">
            <wp:extent cx="5687136" cy="868795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Toyota-AFL-Premiership-Season-Fixtur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36" cy="868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622" w:rsidSect="00084DF4">
      <w:pgSz w:w="11900" w:h="16840"/>
      <w:pgMar w:top="680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akerSignetBT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Eurostile-Bold">
    <w:charset w:val="00"/>
    <w:family w:val="auto"/>
    <w:pitch w:val="variable"/>
    <w:sig w:usb0="00000003" w:usb1="00000000" w:usb2="00000000" w:usb3="00000000" w:csb0="00000001" w:csb1="00000000"/>
  </w:font>
  <w:font w:name="Eurostile-Demi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E"/>
    <w:rsid w:val="00084DF4"/>
    <w:rsid w:val="001260F5"/>
    <w:rsid w:val="0023545D"/>
    <w:rsid w:val="00330E1E"/>
    <w:rsid w:val="00343E6F"/>
    <w:rsid w:val="005A1BE2"/>
    <w:rsid w:val="00673131"/>
    <w:rsid w:val="006F46F5"/>
    <w:rsid w:val="007F4FB2"/>
    <w:rsid w:val="00834E00"/>
    <w:rsid w:val="00933CEC"/>
    <w:rsid w:val="00A36CBA"/>
    <w:rsid w:val="00D21622"/>
    <w:rsid w:val="00F40C8C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73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260F5"/>
    <w:pPr>
      <w:widowControl w:val="0"/>
      <w:tabs>
        <w:tab w:val="left" w:pos="283"/>
        <w:tab w:val="left" w:pos="567"/>
        <w:tab w:val="left" w:pos="850"/>
      </w:tabs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TimesNewRomanPSMT" w:hAnsi="TimesNewRomanPSMT" w:cs="TimesNewRomanPSMT"/>
      <w:color w:val="000000"/>
      <w:sz w:val="22"/>
      <w:szCs w:val="22"/>
      <w:lang w:val="en-GB"/>
    </w:rPr>
  </w:style>
  <w:style w:type="paragraph" w:customStyle="1" w:styleId="bodyindent">
    <w:name w:val="body indent"/>
    <w:basedOn w:val="body"/>
    <w:qFormat/>
    <w:rsid w:val="001260F5"/>
    <w:pPr>
      <w:tabs>
        <w:tab w:val="clear" w:pos="283"/>
        <w:tab w:val="clear" w:pos="567"/>
        <w:tab w:val="clear" w:pos="850"/>
        <w:tab w:val="left" w:pos="709"/>
        <w:tab w:val="left" w:pos="851"/>
      </w:tabs>
      <w:ind w:left="709" w:hanging="425"/>
    </w:pPr>
  </w:style>
  <w:style w:type="paragraph" w:customStyle="1" w:styleId="bodyitalic">
    <w:name w:val="body italic"/>
    <w:basedOn w:val="body"/>
    <w:qFormat/>
    <w:rsid w:val="001260F5"/>
    <w:rPr>
      <w:i/>
    </w:rPr>
  </w:style>
  <w:style w:type="paragraph" w:customStyle="1" w:styleId="bullet">
    <w:name w:val="bullet"/>
    <w:qFormat/>
    <w:rsid w:val="001260F5"/>
    <w:pPr>
      <w:tabs>
        <w:tab w:val="left" w:pos="284"/>
        <w:tab w:val="left" w:pos="567"/>
      </w:tabs>
      <w:ind w:left="284" w:hanging="284"/>
    </w:pPr>
    <w:rPr>
      <w:rFonts w:ascii="TimesNewRomanPSMT" w:hAnsi="TimesNewRomanPSMT" w:cs="TimesNewRomanPSMT"/>
      <w:color w:val="000000"/>
      <w:sz w:val="22"/>
      <w:szCs w:val="22"/>
      <w:lang w:val="en-GB"/>
    </w:rPr>
  </w:style>
  <w:style w:type="paragraph" w:customStyle="1" w:styleId="subsubheading">
    <w:name w:val="sub sub heading"/>
    <w:qFormat/>
    <w:rsid w:val="001260F5"/>
    <w:pPr>
      <w:tabs>
        <w:tab w:val="left" w:pos="284"/>
      </w:tabs>
      <w:spacing w:before="120"/>
      <w:ind w:left="284" w:hanging="284"/>
    </w:pPr>
    <w:rPr>
      <w:rFonts w:ascii="TimesNewRomanPSMT" w:hAnsi="TimesNewRomanPSMT" w:cs="TimesNewRomanPSMT"/>
      <w:b/>
      <w:color w:val="000000"/>
      <w:sz w:val="22"/>
      <w:szCs w:val="22"/>
      <w:lang w:val="en-GB"/>
    </w:rPr>
  </w:style>
  <w:style w:type="paragraph" w:customStyle="1" w:styleId="sub-heading">
    <w:name w:val="sub-heading"/>
    <w:basedOn w:val="Normal"/>
    <w:uiPriority w:val="99"/>
    <w:rsid w:val="001260F5"/>
    <w:pPr>
      <w:widowControl w:val="0"/>
      <w:tabs>
        <w:tab w:val="left" w:pos="283"/>
      </w:tabs>
      <w:autoSpaceDE w:val="0"/>
      <w:autoSpaceDN w:val="0"/>
      <w:adjustRightInd w:val="0"/>
      <w:spacing w:before="280" w:line="288" w:lineRule="auto"/>
      <w:textAlignment w:val="center"/>
    </w:pPr>
    <w:rPr>
      <w:rFonts w:ascii="BakerSignetBT-Roman" w:hAnsi="BakerSignetBT-Roman" w:cs="BakerSignetBT-Roman"/>
      <w:color w:val="2E3790"/>
      <w:lang w:val="en-GB"/>
    </w:rPr>
  </w:style>
  <w:style w:type="paragraph" w:customStyle="1" w:styleId="heading">
    <w:name w:val="heading"/>
    <w:basedOn w:val="sub-heading"/>
    <w:uiPriority w:val="99"/>
    <w:rsid w:val="001260F5"/>
    <w:pPr>
      <w:suppressAutoHyphens/>
      <w:spacing w:before="240" w:line="240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1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30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Westin-Shaw</dc:creator>
  <cp:keywords/>
  <dc:description/>
  <cp:lastModifiedBy>Merryn</cp:lastModifiedBy>
  <cp:revision>2</cp:revision>
  <dcterms:created xsi:type="dcterms:W3CDTF">2016-11-02T23:34:00Z</dcterms:created>
  <dcterms:modified xsi:type="dcterms:W3CDTF">2016-11-02T23:34:00Z</dcterms:modified>
</cp:coreProperties>
</file>